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B8F1" w14:textId="76B1B02F" w:rsidR="009438D1" w:rsidRDefault="000A32EF" w:rsidP="000A32EF">
      <w:pPr>
        <w:jc w:val="center"/>
      </w:pPr>
      <w:r>
        <w:t>E-Board Meeting Minutes – Dinner and Auctio</w:t>
      </w:r>
      <w:r w:rsidR="004D0C80">
        <w:t>n – June 19, 2020</w:t>
      </w:r>
    </w:p>
    <w:p w14:paraId="0A16065D" w14:textId="6C5B0457" w:rsidR="000A32EF" w:rsidRDefault="000A32EF" w:rsidP="000A32EF">
      <w:r>
        <w:t>Decisions:</w:t>
      </w:r>
    </w:p>
    <w:p w14:paraId="7AC2788F" w14:textId="0E0BF959" w:rsidR="000A32EF" w:rsidRDefault="000A32EF" w:rsidP="000A32EF">
      <w:r>
        <w:tab/>
        <w:t>-</w:t>
      </w:r>
      <w:proofErr w:type="gramStart"/>
      <w:r>
        <w:t>We’re</w:t>
      </w:r>
      <w:proofErr w:type="gramEnd"/>
      <w:r>
        <w:t xml:space="preserve"> going to suggest that people make a donation in the amount of the full price of the in-person dinner</w:t>
      </w:r>
    </w:p>
    <w:p w14:paraId="7C69773D" w14:textId="4A69DE67" w:rsidR="000A32EF" w:rsidRDefault="000A32EF" w:rsidP="000A32EF">
      <w:r>
        <w:tab/>
        <w:t xml:space="preserve">-Susan </w:t>
      </w:r>
      <w:proofErr w:type="spellStart"/>
      <w:r>
        <w:t>Colllins</w:t>
      </w:r>
      <w:proofErr w:type="spellEnd"/>
      <w:r>
        <w:t xml:space="preserve"> is designing the invitation</w:t>
      </w:r>
    </w:p>
    <w:p w14:paraId="5A85E298" w14:textId="03FEBBE5" w:rsidR="000A32EF" w:rsidRDefault="000A32EF" w:rsidP="000A32EF">
      <w:r>
        <w:tab/>
        <w:t xml:space="preserve">-There will be no charge </w:t>
      </w:r>
      <w:proofErr w:type="gramStart"/>
      <w:r>
        <w:t>in order to</w:t>
      </w:r>
      <w:proofErr w:type="gramEnd"/>
      <w:r>
        <w:t xml:space="preserve"> view the auction items (it will be up for 2 weeks)</w:t>
      </w:r>
    </w:p>
    <w:p w14:paraId="17468021" w14:textId="126C66B0" w:rsidR="000A32EF" w:rsidRDefault="000A32EF" w:rsidP="000A32EF">
      <w:r>
        <w:tab/>
        <w:t>-Event cost is $30</w:t>
      </w:r>
    </w:p>
    <w:p w14:paraId="63AC283B" w14:textId="72713277" w:rsidR="000A32EF" w:rsidRDefault="000A32EF" w:rsidP="000A32EF">
      <w:r>
        <w:tab/>
        <w:t>-Winners will be announced or notified the evening of the event</w:t>
      </w:r>
    </w:p>
    <w:p w14:paraId="2FC6166C" w14:textId="10B3BDA6" w:rsidR="000A32EF" w:rsidRDefault="000A32EF" w:rsidP="000A32EF">
      <w:r>
        <w:tab/>
        <w:t>-Will do a live auction for items that donors want to reserve for democratic attendees only</w:t>
      </w:r>
    </w:p>
    <w:p w14:paraId="392637C6" w14:textId="00FC1332" w:rsidR="000A32EF" w:rsidRDefault="000A32EF" w:rsidP="000A32EF">
      <w:r>
        <w:tab/>
        <w:t>-Will do raise the paddle</w:t>
      </w:r>
    </w:p>
    <w:p w14:paraId="6179290C" w14:textId="4C06CDB9" w:rsidR="000A32EF" w:rsidRDefault="000A32EF" w:rsidP="000A32EF">
      <w:r>
        <w:tab/>
        <w:t>-Event date is September 10th</w:t>
      </w:r>
    </w:p>
    <w:sectPr w:rsidR="000A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EF"/>
    <w:rsid w:val="000A32EF"/>
    <w:rsid w:val="004D0C80"/>
    <w:rsid w:val="009438D1"/>
    <w:rsid w:val="00D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3E18"/>
  <w15:chartTrackingRefBased/>
  <w15:docId w15:val="{569C116D-E2AB-4658-A6D5-18A40A45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Phillips</dc:creator>
  <cp:keywords/>
  <dc:description/>
  <cp:lastModifiedBy>Kitsap23 Democrats</cp:lastModifiedBy>
  <cp:revision>2</cp:revision>
  <dcterms:created xsi:type="dcterms:W3CDTF">2020-07-20T04:00:00Z</dcterms:created>
  <dcterms:modified xsi:type="dcterms:W3CDTF">2020-07-20T04:00:00Z</dcterms:modified>
</cp:coreProperties>
</file>